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A098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2A43CF4C" wp14:editId="06745913">
            <wp:extent cx="5318760" cy="3485944"/>
            <wp:effectExtent l="19050" t="0" r="0" b="0"/>
            <wp:docPr id="17" name="Obrázok 26" descr="ž MB 2008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ž MB 2008-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48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11EDA" w14:textId="77777777" w:rsidR="00A33DD8" w:rsidRDefault="00A33DD8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4811B272" w14:textId="0B395B61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2B1EB2">
        <w:rPr>
          <w:b/>
          <w:sz w:val="24"/>
        </w:rPr>
        <w:t>Maxima Broker  Košice – Majster 2008/2009</w:t>
      </w:r>
    </w:p>
    <w:p w14:paraId="327344F9" w14:textId="77777777" w:rsidR="00A33DD8" w:rsidRPr="002B1EB2" w:rsidRDefault="00A33DD8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69F7A756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Krasnočková, Spencer, Čarnoká, Hricková, Jalčová, Cohen, </w:t>
      </w:r>
    </w:p>
    <w:p w14:paraId="5CDB8BF8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>manažér Jendrichovský</w:t>
      </w:r>
    </w:p>
    <w:p w14:paraId="6D95A15A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Číkošová, tréner Svitek, Lawless, Kováčová, Jurčenková, Kraayeveld, </w:t>
      </w:r>
    </w:p>
    <w:p w14:paraId="4A130593" w14:textId="18CF4DF5" w:rsidR="002A2BF6" w:rsidRDefault="002A2BF6" w:rsidP="00A33DD8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spacing w:after="240"/>
        <w:jc w:val="center"/>
        <w:rPr>
          <w:sz w:val="24"/>
        </w:rPr>
      </w:pPr>
      <w:r>
        <w:rPr>
          <w:sz w:val="24"/>
        </w:rPr>
        <w:t>asistent Krajňák</w:t>
      </w:r>
    </w:p>
    <w:p w14:paraId="56C9A55A" w14:textId="77777777" w:rsidR="000E5B7D" w:rsidRDefault="000E5B7D"/>
    <w:sectPr w:rsidR="000E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A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D6F4"/>
  <w15:docId w15:val="{81F58468-BAB0-4B7E-BA8A-5639AD87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2021-05-22T14:39:00Z</dcterms:modified>
</cp:coreProperties>
</file>