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7EE" w14:textId="7FA245A0" w:rsidR="00214FE2" w:rsidRPr="00214FE2" w:rsidRDefault="00214FE2" w:rsidP="00214FE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4FE2">
        <w:rPr>
          <w:rFonts w:ascii="Arial" w:hAnsi="Arial" w:cs="Arial"/>
          <w:b/>
          <w:sz w:val="24"/>
          <w:szCs w:val="24"/>
        </w:rPr>
        <w:t xml:space="preserve">Výsledky stretnutí súťaže </w:t>
      </w:r>
      <w:r w:rsidR="00100439"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 w:rsidR="00100439">
        <w:rPr>
          <w:rFonts w:ascii="Arial" w:hAnsi="Arial" w:cs="Arial"/>
          <w:b/>
          <w:sz w:val="24"/>
          <w:szCs w:val="24"/>
        </w:rPr>
        <w:t>mini</w:t>
      </w:r>
      <w:r>
        <w:rPr>
          <w:rFonts w:ascii="Arial" w:hAnsi="Arial" w:cs="Arial"/>
          <w:b/>
          <w:sz w:val="24"/>
          <w:szCs w:val="24"/>
        </w:rPr>
        <w:t>žiaci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U1</w:t>
      </w:r>
      <w:r w:rsidR="00100439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 xml:space="preserve">, skupina </w:t>
      </w:r>
      <w:r w:rsidR="008E3011">
        <w:rPr>
          <w:rFonts w:ascii="Arial" w:hAnsi="Arial" w:cs="Arial"/>
          <w:b/>
          <w:sz w:val="24"/>
          <w:szCs w:val="24"/>
        </w:rPr>
        <w:t>Stre</w:t>
      </w:r>
      <w:r w:rsidRPr="00214FE2">
        <w:rPr>
          <w:rFonts w:ascii="Arial" w:hAnsi="Arial" w:cs="Arial"/>
          <w:b/>
          <w:sz w:val="24"/>
          <w:szCs w:val="24"/>
        </w:rPr>
        <w:t xml:space="preserve">d, </w:t>
      </w:r>
      <w:proofErr w:type="spellStart"/>
      <w:r w:rsidRPr="00214FE2">
        <w:rPr>
          <w:rFonts w:ascii="Arial" w:hAnsi="Arial" w:cs="Arial"/>
          <w:b/>
          <w:sz w:val="24"/>
          <w:szCs w:val="24"/>
        </w:rPr>
        <w:t>h.o</w:t>
      </w:r>
      <w:proofErr w:type="spellEnd"/>
      <w:r w:rsidRPr="00214FE2">
        <w:rPr>
          <w:rFonts w:ascii="Arial" w:hAnsi="Arial" w:cs="Arial"/>
          <w:b/>
          <w:sz w:val="24"/>
          <w:szCs w:val="24"/>
        </w:rPr>
        <w:t>. 202</w:t>
      </w:r>
      <w:r w:rsidR="007D74B7">
        <w:rPr>
          <w:rFonts w:ascii="Arial" w:hAnsi="Arial" w:cs="Arial"/>
          <w:b/>
          <w:sz w:val="24"/>
          <w:szCs w:val="24"/>
        </w:rPr>
        <w:t>2</w:t>
      </w:r>
      <w:r w:rsidRPr="00214FE2">
        <w:rPr>
          <w:rFonts w:ascii="Arial" w:hAnsi="Arial" w:cs="Arial"/>
          <w:b/>
          <w:sz w:val="24"/>
          <w:szCs w:val="24"/>
        </w:rPr>
        <w:t>/202</w:t>
      </w:r>
      <w:r w:rsidR="007D74B7">
        <w:rPr>
          <w:rFonts w:ascii="Arial" w:hAnsi="Arial" w:cs="Arial"/>
          <w:b/>
          <w:sz w:val="24"/>
          <w:szCs w:val="24"/>
        </w:rPr>
        <w:t>3</w:t>
      </w:r>
      <w:r w:rsidRPr="00214FE2">
        <w:rPr>
          <w:rFonts w:ascii="Arial" w:hAnsi="Arial" w:cs="Arial"/>
          <w:b/>
          <w:sz w:val="24"/>
          <w:szCs w:val="24"/>
        </w:rPr>
        <w:t xml:space="preserve"> :</w:t>
      </w:r>
    </w:p>
    <w:p w14:paraId="0A2C3E10" w14:textId="2A760296" w:rsidR="00114E05" w:rsidRDefault="00114E05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453"/>
        <w:gridCol w:w="2410"/>
        <w:gridCol w:w="546"/>
        <w:gridCol w:w="162"/>
        <w:gridCol w:w="547"/>
        <w:gridCol w:w="729"/>
        <w:gridCol w:w="1031"/>
      </w:tblGrid>
      <w:tr w:rsidR="008E3011" w:rsidRPr="008E3011" w14:paraId="4A0931EC" w14:textId="77777777" w:rsidTr="008E3011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994934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Č.záp</w:t>
            </w:r>
            <w:proofErr w:type="spellEnd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63E25BA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Domáci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E358E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Hostia</w:t>
            </w:r>
          </w:p>
        </w:tc>
        <w:tc>
          <w:tcPr>
            <w:tcW w:w="1255" w:type="dxa"/>
            <w:gridSpan w:val="3"/>
            <w:shd w:val="clear" w:color="auto" w:fill="auto"/>
            <w:noWrap/>
            <w:vAlign w:val="bottom"/>
            <w:hideMark/>
          </w:tcPr>
          <w:p w14:paraId="15D789F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Výsledok stretnutia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8D39030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74F264E" w14:textId="73C874E4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8E3011" w:rsidRPr="008E3011" w14:paraId="0036C704" w14:textId="77777777" w:rsidTr="008E3011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DCCFCC8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1C0A5A87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3FA6A9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28E99563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vAlign w:val="bottom"/>
            <w:hideMark/>
          </w:tcPr>
          <w:p w14:paraId="2414B156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bottom"/>
            <w:hideMark/>
          </w:tcPr>
          <w:p w14:paraId="48E3F6D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C80DA8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64CAA7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74AF7F39" w14:textId="77777777" w:rsidTr="008E3011">
        <w:trPr>
          <w:trHeight w:val="264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507D8B7D" w14:textId="72ED612D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Levice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B5D2C9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4084F147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472908D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0C44BDA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442B92B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A77BE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4AA3E10C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BB0AE8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S1.</w:t>
            </w:r>
          </w:p>
        </w:tc>
        <w:tc>
          <w:tcPr>
            <w:tcW w:w="2453" w:type="dxa"/>
            <w:shd w:val="clear" w:color="auto" w:fill="auto"/>
            <w:hideMark/>
          </w:tcPr>
          <w:p w14:paraId="1423945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3FF4CD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hideMark/>
          </w:tcPr>
          <w:p w14:paraId="643294A9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037E1414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6D5005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047A9825" w14:textId="17BF950C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E2B800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1183142B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BFD5EE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122F949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14:paraId="4663832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2AB2809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B2BDC4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4CAF59B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E111F2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1E560C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C5EB4A6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CA961F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S3.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920A20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2410" w:type="dxa"/>
            <w:shd w:val="clear" w:color="auto" w:fill="auto"/>
            <w:hideMark/>
          </w:tcPr>
          <w:p w14:paraId="33F53AF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1E3EDB2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0022A8F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4CB8193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4DAD246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659A90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1F350DC2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845263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5FD8B538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7AD14F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660AFA1C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4E29F9F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B671A8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D715D7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11AC54B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CACEE86" w14:textId="77777777" w:rsidTr="008E3011">
        <w:trPr>
          <w:trHeight w:val="240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515D9594" w14:textId="026CB786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1.-2.10.2022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E40414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5214496E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6F51F399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5FB315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00A09AB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C5C3C9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4054786F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1477CD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S4.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6E8E49F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3B818C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89AEC40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A660CF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80B748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0A817BD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478AE1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34812EA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39D1D3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S5.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D77314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0AA709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5AF58F5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2F476A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778179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452CF31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877666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3B88FAB0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F0A572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S6.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4ABF2DB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349CAA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0EF53B5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86B430F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5F87D6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48EFA1E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C23BBD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4517746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105FE4B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2DF93A3F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D3C42C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1BDB89FE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0498EB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0F5F51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66C7C2E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88BF79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5CF8FC3B" w14:textId="77777777" w:rsidTr="008E3011">
        <w:trPr>
          <w:trHeight w:val="240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44596F5A" w14:textId="1E69D7B5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="00B00F47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14:paraId="3611AF0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5F739500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028007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49A6721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173408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D8078E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1C371F71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6F15A3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S7.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041E063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14:paraId="0EE000A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2850C3C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05333B4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975F8B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DD29FB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4458A7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C24EFBF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9BDF2CB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S8.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571806D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CAA58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2C3CA321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D4AEB3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E2ED96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657FDC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8AF39D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E56CD77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00E1E4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S9.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8AD0E0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1FFA97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hideMark/>
          </w:tcPr>
          <w:p w14:paraId="28140A13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3D3535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7D30312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3CDA802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5725F9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524DAB91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3150C46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49849C31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F68D791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7422D8B9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7E1259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36B2F5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203628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6E8046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FF21DC1" w14:textId="77777777" w:rsidTr="008E3011">
        <w:trPr>
          <w:trHeight w:val="240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08BBAD60" w14:textId="29DA2D56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15.-16.10.2022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Prievidza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2F6EB3B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75AB087A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3D712C8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9C6FD5B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21F267A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B7E174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C7F50A9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66C62F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S10.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771D35E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2410" w:type="dxa"/>
            <w:shd w:val="clear" w:color="auto" w:fill="auto"/>
            <w:hideMark/>
          </w:tcPr>
          <w:p w14:paraId="36AADF0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439E06F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4B63EF9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53EA876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675A8D8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7F47CF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A607A25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B46105B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S11.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19EE25F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032287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7F47A450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A7782A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55DC289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A0E26A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BEDFA4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490CB183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23AC4E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S12.</w:t>
            </w:r>
          </w:p>
        </w:tc>
        <w:tc>
          <w:tcPr>
            <w:tcW w:w="2453" w:type="dxa"/>
            <w:shd w:val="clear" w:color="auto" w:fill="auto"/>
            <w:hideMark/>
          </w:tcPr>
          <w:p w14:paraId="73A13F4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C05E48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91C14FC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55DE58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E3A7D8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44EE5A9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71635B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700ACB02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702C37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10123E2C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6E7D476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26CE685E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786AC26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64870B0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2BBE70C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3F9FB8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3A379905" w14:textId="77777777" w:rsidTr="008E3011">
        <w:trPr>
          <w:trHeight w:val="264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691AF78C" w14:textId="528A120D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Handlová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A979E6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35A3FE5A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6F6199F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0E5D49D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2BE6892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628AB6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22A26821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1F61C6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S13.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59AB544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CCC497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42B0A68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623B301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3B1BDC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24CB1F3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F794E3C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41929992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B816FA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S14.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FA49C2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907592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9F36CCF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AA1F38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209447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8942D5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79C77F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26F2BEDB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01A3AD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S15.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794F80B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A0B264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8C78A05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3A06A5C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C12937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FB023B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356AAA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0A19376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990AE8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4E852CA4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60E6C1D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52567AE3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AB534F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74BD29F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800B55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E3989C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144D99AB" w14:textId="77777777" w:rsidTr="008E3011">
        <w:trPr>
          <w:trHeight w:val="264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51A2B962" w14:textId="0693B2BE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19.-20.11.2022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Trnava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AAEC23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4D5C8BB8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268FB5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407F2F3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6A433F7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0E7E84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78C76311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00CF3F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S16.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0BF8F39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14:paraId="68A6016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38FFB11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059F831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53758B0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F63A52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CC3643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EADDC20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43070B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S17.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2161324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8D2120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E0965CA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6992BD6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D796CD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6514C1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7E031D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7E931C4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EE2B0F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S18.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79AA9DA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16F384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hideMark/>
          </w:tcPr>
          <w:p w14:paraId="42CE0A20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56758C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18C5740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6A01112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5FAD7A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48049EF7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826EDEB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28820F50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09239B8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24BD1087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042FC5D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7C6795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5428DD9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EC9901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51B50E1" w14:textId="77777777" w:rsidTr="008E3011">
        <w:trPr>
          <w:trHeight w:val="264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7453425E" w14:textId="458BE19A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Levice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9260BC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039EC669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D2E59F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763D94C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33812D2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DADCDB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3C78EA63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3FABCC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S19.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2528ED7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E2BD46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627FBD18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986277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0AA51A1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AE587C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2964DA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7065904D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5C4ABD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S20.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650007D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BK MBK AŠK Slávia Trnava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D3A265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4ADE9467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7F00C5B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F16F03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E09B902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60B4B7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6FE01E85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35DD1B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S21.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4142F0C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Handlová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01C154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ŠBK Junior Levice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06A135A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5075182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372C22F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33469B0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6B5221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1CF5D7E9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3FFCD8E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noWrap/>
            <w:hideMark/>
          </w:tcPr>
          <w:p w14:paraId="077D702B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244E235" w14:textId="77777777" w:rsidR="008E3011" w:rsidRPr="008E3011" w:rsidRDefault="008E3011" w:rsidP="008E3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57A6FB1F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3BFCB57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68C9A07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A1CFA9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C5A5F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111FC29" w14:textId="77777777" w:rsidTr="008E3011">
        <w:trPr>
          <w:trHeight w:val="264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14:paraId="1E68B7EC" w14:textId="0E2D8695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10.-11.12.2022</w:t>
            </w:r>
            <w:r w:rsidR="00B00F47">
              <w:rPr>
                <w:rFonts w:ascii="Arial" w:eastAsia="Times New Roman" w:hAnsi="Arial" w:cs="Arial"/>
                <w:sz w:val="18"/>
                <w:szCs w:val="18"/>
              </w:rPr>
              <w:t xml:space="preserve"> -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264AE01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14:paraId="5B742AF6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12A10DF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47A1741A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17EFEC3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A4549C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3812187A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A035948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S22.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5D84F553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50C4522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169047A3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3818E4C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2E0E42D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742839E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6424B6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273FA2FB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941CE7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S23.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5C9ABCB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MBA Prievidza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747951F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14:paraId="5030A6C5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757AAB9B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7E16438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372A8E4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6A2199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3011" w:rsidRPr="008E3011" w14:paraId="09E5C62B" w14:textId="77777777" w:rsidTr="008E3011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F5C326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S24.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1F0579C0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>MBK VICTORIA Žilina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01C6B4E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3011">
              <w:rPr>
                <w:rFonts w:ascii="Arial" w:eastAsia="Times New Roman" w:hAnsi="Arial" w:cs="Arial"/>
                <w:sz w:val="18"/>
                <w:szCs w:val="18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18"/>
                <w:szCs w:val="18"/>
              </w:rPr>
              <w:t>P.Bystrica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hideMark/>
          </w:tcPr>
          <w:p w14:paraId="4D4D5DC9" w14:textId="77777777" w:rsidR="008E3011" w:rsidRPr="008E3011" w:rsidRDefault="008E3011" w:rsidP="008E3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shd w:val="clear" w:color="auto" w:fill="auto"/>
            <w:noWrap/>
            <w:hideMark/>
          </w:tcPr>
          <w:p w14:paraId="2C13C8A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hideMark/>
          </w:tcPr>
          <w:p w14:paraId="0E067AD4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hideMark/>
          </w:tcPr>
          <w:p w14:paraId="29A2D2A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678675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52F2B6" w14:textId="6C35FE0A" w:rsidR="007D74B7" w:rsidRDefault="007D74B7" w:rsidP="0021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92DA3C" w14:textId="7AB38AC9" w:rsidR="008D0FED" w:rsidRDefault="00BE66D7" w:rsidP="008D0F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660F4B"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 w:rsidR="00660F4B">
        <w:rPr>
          <w:rFonts w:ascii="Arial" w:hAnsi="Arial" w:cs="Arial"/>
          <w:b/>
          <w:sz w:val="24"/>
          <w:szCs w:val="24"/>
        </w:rPr>
        <w:t>minižiaci</w:t>
      </w:r>
      <w:proofErr w:type="spellEnd"/>
      <w:r w:rsidR="00660F4B">
        <w:rPr>
          <w:rFonts w:ascii="Arial" w:hAnsi="Arial" w:cs="Arial"/>
          <w:b/>
          <w:sz w:val="24"/>
          <w:szCs w:val="24"/>
        </w:rPr>
        <w:t xml:space="preserve"> U12</w:t>
      </w:r>
      <w:r w:rsidR="008D0FED">
        <w:rPr>
          <w:rFonts w:ascii="Arial" w:hAnsi="Arial" w:cs="Arial"/>
          <w:b/>
          <w:sz w:val="24"/>
          <w:szCs w:val="24"/>
        </w:rPr>
        <w:t>, skupina</w:t>
      </w:r>
      <w:r w:rsidR="008D0FED" w:rsidRPr="00C25979">
        <w:rPr>
          <w:rFonts w:ascii="Arial" w:hAnsi="Arial" w:cs="Arial"/>
          <w:b/>
          <w:sz w:val="24"/>
          <w:szCs w:val="24"/>
        </w:rPr>
        <w:t xml:space="preserve"> </w:t>
      </w:r>
      <w:r w:rsidR="008E3011">
        <w:rPr>
          <w:rFonts w:ascii="Arial" w:hAnsi="Arial" w:cs="Arial"/>
          <w:b/>
          <w:sz w:val="24"/>
          <w:szCs w:val="24"/>
        </w:rPr>
        <w:t>Stre</w:t>
      </w:r>
      <w:r w:rsidR="008D0FED" w:rsidRPr="00C25979">
        <w:rPr>
          <w:rFonts w:ascii="Arial" w:hAnsi="Arial" w:cs="Arial"/>
          <w:b/>
          <w:sz w:val="24"/>
          <w:szCs w:val="24"/>
        </w:rPr>
        <w:t>d</w:t>
      </w:r>
      <w:r w:rsidR="008D0FED">
        <w:rPr>
          <w:rFonts w:ascii="Arial" w:hAnsi="Arial" w:cs="Arial"/>
          <w:b/>
          <w:sz w:val="24"/>
          <w:szCs w:val="24"/>
        </w:rPr>
        <w:t xml:space="preserve"> po </w:t>
      </w:r>
      <w:r>
        <w:rPr>
          <w:rFonts w:ascii="Arial" w:hAnsi="Arial" w:cs="Arial"/>
          <w:b/>
          <w:sz w:val="24"/>
          <w:szCs w:val="24"/>
        </w:rPr>
        <w:t>_</w:t>
      </w:r>
      <w:r w:rsidR="008D0FED">
        <w:rPr>
          <w:rFonts w:ascii="Arial" w:hAnsi="Arial" w:cs="Arial"/>
          <w:b/>
          <w:sz w:val="24"/>
          <w:szCs w:val="24"/>
        </w:rPr>
        <w:t>.turnaji :</w:t>
      </w:r>
    </w:p>
    <w:p w14:paraId="4954723F" w14:textId="028EB2DE" w:rsidR="001108C0" w:rsidRDefault="001108C0" w:rsidP="001108C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768"/>
        <w:gridCol w:w="1093"/>
        <w:gridCol w:w="1037"/>
        <w:gridCol w:w="996"/>
        <w:gridCol w:w="996"/>
        <w:gridCol w:w="752"/>
        <w:gridCol w:w="896"/>
      </w:tblGrid>
      <w:tr w:rsidR="008E3011" w:rsidRPr="008E3011" w14:paraId="1E6C2E78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5A7FE0D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76E0F569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2F33B98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E613799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29ED455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2447C26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85B8B4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AFB1BF4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8E3011" w:rsidRPr="008E3011" w14:paraId="2B6A03DA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73F685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1693AF8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ŠBK Junior Levice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3AC1653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8540DE0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BA514A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7153E8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50D8DC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405BE80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3011" w:rsidRPr="008E3011" w14:paraId="7B342A98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D22836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5017217D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BK MBK AŠK Slávia Trnava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226C9EE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C193D1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F4888A6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CAF091F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1FDA24F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6A48857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3011" w:rsidRPr="008E3011" w14:paraId="1FD9C45A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B5314A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5D4C729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 xml:space="preserve">IMC Slovakia </w:t>
            </w:r>
            <w:proofErr w:type="spellStart"/>
            <w:r w:rsidRPr="008E3011">
              <w:rPr>
                <w:rFonts w:ascii="Arial" w:eastAsia="Times New Roman" w:hAnsi="Arial" w:cs="Arial"/>
                <w:sz w:val="20"/>
                <w:szCs w:val="20"/>
              </w:rPr>
              <w:t>P.Bystrica</w:t>
            </w:r>
            <w:proofErr w:type="spellEnd"/>
          </w:p>
        </w:tc>
        <w:tc>
          <w:tcPr>
            <w:tcW w:w="1093" w:type="dxa"/>
            <w:shd w:val="clear" w:color="auto" w:fill="auto"/>
            <w:noWrap/>
            <w:hideMark/>
          </w:tcPr>
          <w:p w14:paraId="58D49A24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F2A330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0F3F56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A1B0979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2A474D9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0C792DAC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3011" w:rsidRPr="008E3011" w14:paraId="1C13D421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004E724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5C822557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MBA Prievidza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7DF72DF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24684F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667DB2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94F8F2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C33D483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4B6C7D68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3011" w:rsidRPr="008E3011" w14:paraId="71FE95DC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3FBDA53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69773346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MBK VICTORIA Žilina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1CF6E28B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65DA75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1EA95D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F825681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63D7C0F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2FCD4C8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E3011" w:rsidRPr="008E3011" w14:paraId="4A974FF2" w14:textId="77777777" w:rsidTr="008E3011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EC8148E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68" w:type="dxa"/>
            <w:shd w:val="clear" w:color="auto" w:fill="auto"/>
            <w:noWrap/>
            <w:hideMark/>
          </w:tcPr>
          <w:p w14:paraId="6CC95A55" w14:textId="77777777" w:rsidR="008E3011" w:rsidRPr="008E3011" w:rsidRDefault="008E3011" w:rsidP="008E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ŠBK Handlová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39B6B6A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C7470C9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17C077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C3F4902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42E098E9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14:paraId="3D56EB8D" w14:textId="77777777" w:rsidR="008E3011" w:rsidRPr="008E3011" w:rsidRDefault="008E3011" w:rsidP="008E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30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44829E1D" w14:textId="77777777" w:rsidR="008E3011" w:rsidRDefault="008E3011" w:rsidP="005E6E0C">
      <w:pPr>
        <w:spacing w:after="0"/>
        <w:jc w:val="both"/>
        <w:rPr>
          <w:rFonts w:ascii="Arial" w:hAnsi="Arial" w:cs="Arial"/>
        </w:rPr>
      </w:pPr>
    </w:p>
    <w:p w14:paraId="6C0CA143" w14:textId="32FD8FCE" w:rsidR="005E6E0C" w:rsidRPr="001E0BF8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Do skupiny GOLD o 1.-9.miesto postupujú prvé tri družstvá zo základných skupín</w:t>
      </w:r>
      <w:r>
        <w:rPr>
          <w:rFonts w:ascii="Arial" w:hAnsi="Arial" w:cs="Arial"/>
        </w:rPr>
        <w:t xml:space="preserve"> Západ, Stred a Východ</w:t>
      </w:r>
      <w:r w:rsidRPr="001E0BF8">
        <w:rPr>
          <w:rFonts w:ascii="Arial" w:hAnsi="Arial" w:cs="Arial"/>
        </w:rPr>
        <w:t>, ktoré odohrajú</w:t>
      </w:r>
      <w:r>
        <w:rPr>
          <w:rFonts w:ascii="Arial" w:hAnsi="Arial" w:cs="Arial"/>
        </w:rPr>
        <w:t xml:space="preserve"> </w:t>
      </w:r>
      <w:r w:rsidRPr="001E0BF8">
        <w:rPr>
          <w:rFonts w:ascii="Arial" w:hAnsi="Arial" w:cs="Arial"/>
        </w:rPr>
        <w:t>v tejto časti 6 turnajov (3 družstvá na turnaji) odkiaľ iba prvých 8 družstiev postupuje na M-SR.</w:t>
      </w:r>
    </w:p>
    <w:p w14:paraId="3B93818C" w14:textId="77777777" w:rsidR="005E6E0C" w:rsidRDefault="005E6E0C" w:rsidP="005E6E0C">
      <w:pPr>
        <w:spacing w:after="0"/>
        <w:jc w:val="both"/>
        <w:rPr>
          <w:rFonts w:ascii="Arial" w:hAnsi="Arial" w:cs="Arial"/>
        </w:rPr>
      </w:pPr>
      <w:r w:rsidRPr="001E0BF8">
        <w:rPr>
          <w:rFonts w:ascii="Arial" w:hAnsi="Arial" w:cs="Arial"/>
        </w:rPr>
        <w:t>Zostávajúce družstvá pokračujú naďalej hrať v regiónoch formou turnajov.</w:t>
      </w:r>
    </w:p>
    <w:p w14:paraId="6D803F63" w14:textId="77777777" w:rsidR="005E6E0C" w:rsidRDefault="005E6E0C" w:rsidP="00A249F4">
      <w:pPr>
        <w:spacing w:after="0"/>
        <w:rPr>
          <w:rFonts w:ascii="Arial" w:hAnsi="Arial" w:cs="Arial"/>
          <w:b/>
          <w:bCs/>
        </w:rPr>
      </w:pPr>
    </w:p>
    <w:p w14:paraId="697260A0" w14:textId="18763280" w:rsidR="005E6E0C" w:rsidRPr="005E6E0C" w:rsidRDefault="005E6E0C" w:rsidP="005E6E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6E0C">
        <w:rPr>
          <w:rFonts w:ascii="Arial" w:hAnsi="Arial" w:cs="Arial"/>
          <w:b/>
          <w:bCs/>
          <w:sz w:val="24"/>
          <w:szCs w:val="24"/>
        </w:rPr>
        <w:t xml:space="preserve">Finálový turnaj: </w:t>
      </w:r>
      <w:r w:rsidRPr="005E6E0C">
        <w:rPr>
          <w:rFonts w:ascii="Arial" w:hAnsi="Arial" w:cs="Arial"/>
          <w:sz w:val="24"/>
          <w:szCs w:val="24"/>
        </w:rPr>
        <w:t>09.- 11.06.2023</w:t>
      </w:r>
    </w:p>
    <w:p w14:paraId="59699F85" w14:textId="77777777" w:rsidR="009A2603" w:rsidRDefault="009A2603" w:rsidP="00A249F4">
      <w:pPr>
        <w:spacing w:after="0"/>
        <w:rPr>
          <w:rFonts w:ascii="Arial" w:hAnsi="Arial" w:cs="Arial"/>
          <w:b/>
          <w:bCs/>
        </w:rPr>
      </w:pPr>
    </w:p>
    <w:p w14:paraId="236C6A29" w14:textId="60644A99" w:rsidR="009A2603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4E05">
        <w:rPr>
          <w:rFonts w:ascii="Arial" w:hAnsi="Arial" w:cs="Arial"/>
          <w:b/>
          <w:sz w:val="24"/>
          <w:szCs w:val="24"/>
        </w:rPr>
        <w:t xml:space="preserve">Výsledky súťaže </w:t>
      </w:r>
      <w:r>
        <w:rPr>
          <w:rFonts w:ascii="Arial" w:hAnsi="Arial" w:cs="Arial"/>
          <w:b/>
          <w:sz w:val="24"/>
          <w:szCs w:val="24"/>
        </w:rPr>
        <w:t xml:space="preserve">Starší </w:t>
      </w:r>
      <w:proofErr w:type="spellStart"/>
      <w:r>
        <w:rPr>
          <w:rFonts w:ascii="Arial" w:hAnsi="Arial" w:cs="Arial"/>
          <w:b/>
          <w:sz w:val="24"/>
          <w:szCs w:val="24"/>
        </w:rPr>
        <w:t>mini</w:t>
      </w:r>
      <w:r w:rsidRPr="00114E05">
        <w:rPr>
          <w:rFonts w:ascii="Arial" w:hAnsi="Arial" w:cs="Arial"/>
          <w:b/>
          <w:sz w:val="24"/>
          <w:szCs w:val="24"/>
        </w:rPr>
        <w:t>ži</w:t>
      </w:r>
      <w:r>
        <w:rPr>
          <w:rFonts w:ascii="Arial" w:hAnsi="Arial" w:cs="Arial"/>
          <w:b/>
          <w:sz w:val="24"/>
          <w:szCs w:val="24"/>
        </w:rPr>
        <w:t>aci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U12</w:t>
      </w:r>
      <w:r w:rsidRPr="00114E05">
        <w:rPr>
          <w:rFonts w:ascii="Arial" w:hAnsi="Arial" w:cs="Arial"/>
          <w:b/>
          <w:sz w:val="24"/>
          <w:szCs w:val="24"/>
        </w:rPr>
        <w:t xml:space="preserve">, skupina </w:t>
      </w:r>
      <w:r w:rsidR="008E3011">
        <w:rPr>
          <w:rFonts w:ascii="Arial" w:hAnsi="Arial" w:cs="Arial"/>
          <w:b/>
          <w:sz w:val="24"/>
          <w:szCs w:val="24"/>
        </w:rPr>
        <w:t>Stre</w:t>
      </w:r>
      <w:r w:rsidRPr="00114E0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5E6E0C">
        <w:rPr>
          <w:rFonts w:ascii="Arial" w:hAnsi="Arial" w:cs="Arial"/>
          <w:b/>
          <w:sz w:val="24"/>
          <w:szCs w:val="24"/>
        </w:rPr>
        <w:t>3</w:t>
      </w:r>
    </w:p>
    <w:p w14:paraId="11317905" w14:textId="77777777" w:rsidR="009A2603" w:rsidRPr="00114E05" w:rsidRDefault="009A2603" w:rsidP="009A260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C6B4A" w14:textId="7723906F" w:rsidR="009A2603" w:rsidRDefault="009A2603" w:rsidP="009A260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1.10.202</w:t>
      </w:r>
      <w:r w:rsidR="005E6E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1.turnaj – </w:t>
      </w:r>
      <w:r w:rsidR="00B00F47">
        <w:rPr>
          <w:rFonts w:ascii="Arial" w:hAnsi="Arial" w:cs="Arial"/>
          <w:b/>
          <w:sz w:val="24"/>
          <w:szCs w:val="24"/>
        </w:rPr>
        <w:t>Levice</w:t>
      </w: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3402"/>
        <w:gridCol w:w="1702"/>
      </w:tblGrid>
      <w:tr w:rsidR="009A2603" w:rsidRPr="00F42DE9" w14:paraId="3E940AC5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BACD1BF" w14:textId="1BCFA4B6" w:rsidR="009A2603" w:rsidRPr="00F42DE9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A26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6FF75A62" w14:textId="5AB70945" w:rsidR="009A2603" w:rsidRPr="00F42DE9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Junior Levice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F53652C" w14:textId="654BCF5A" w:rsidR="009A2603" w:rsidRPr="00F42DE9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1702" w:type="dxa"/>
            <w:shd w:val="clear" w:color="auto" w:fill="FFFFFF"/>
            <w:vAlign w:val="bottom"/>
          </w:tcPr>
          <w:p w14:paraId="3D5D47B0" w14:textId="0C5D7A1C" w:rsidR="009A2603" w:rsidRPr="001B2425" w:rsidRDefault="005E6E0C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9A260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00)</w:t>
            </w:r>
          </w:p>
        </w:tc>
      </w:tr>
      <w:tr w:rsidR="009A2603" w:rsidRPr="00F42DE9" w14:paraId="661D6DD3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506E0D9E" w14:textId="7777777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290D4F60" w14:textId="02673C17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7EAADBB4" w14:textId="1C1C3D45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7BBB93AE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603" w:rsidRPr="00C15DC3" w14:paraId="2E1D103A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20B1BFC" w14:textId="0DAAD5EA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A26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4F3D4E57" w14:textId="3ED5EE64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IMC Slovakia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P.Bystrica</w:t>
            </w:r>
            <w:proofErr w:type="spellEnd"/>
          </w:p>
        </w:tc>
        <w:tc>
          <w:tcPr>
            <w:tcW w:w="3402" w:type="dxa"/>
            <w:shd w:val="clear" w:color="auto" w:fill="FFFFFF"/>
            <w:vAlign w:val="bottom"/>
          </w:tcPr>
          <w:p w14:paraId="7DF3377E" w14:textId="0FF2F39F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 Prievidza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A4DF72" w14:textId="0C326C52" w:rsidR="009A2603" w:rsidRPr="00FA6779" w:rsidRDefault="00F871A7" w:rsidP="00A807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C15DC3" w14:paraId="1FA75921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C0445A2" w14:textId="77777777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3AF0130C" w14:textId="30F9CB8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71779DE" w14:textId="4D78DE6D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AAB1091" w14:textId="77777777" w:rsidR="009A2603" w:rsidRPr="00C15DC3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603" w:rsidRPr="00C15DC3" w14:paraId="606BA351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2130148" w14:textId="594FA812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A26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5E250D22" w14:textId="1C6C7FFD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MBA Prievidza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E75B36F" w14:textId="0FB43D1C" w:rsidR="009A2603" w:rsidRPr="00C15DC3" w:rsidRDefault="00B00F47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ŠBK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unior Levice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4717A40" w14:textId="2152D495" w:rsidR="009A2603" w:rsidRPr="00971FE7" w:rsidRDefault="00F871A7" w:rsidP="0040606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9A2603" w:rsidRPr="00114E05" w14:paraId="4BA7A4F7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1C6551DD" w14:textId="77777777" w:rsidR="009A2603" w:rsidRPr="00114E05" w:rsidRDefault="009A2603" w:rsidP="00A80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7602534A" w14:textId="5244B08A" w:rsidR="009A2603" w:rsidRPr="00C15DC3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52422D13" w14:textId="7A02A36E" w:rsidR="009A2603" w:rsidRPr="00F42DE9" w:rsidRDefault="009A2603" w:rsidP="00A8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FC82105" w14:textId="77777777" w:rsidR="009A2603" w:rsidRPr="00F42DE9" w:rsidRDefault="009A2603" w:rsidP="00A807F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AA9207" w14:textId="037F6F1B" w:rsidR="00F871A7" w:rsidRDefault="00F871A7" w:rsidP="00F871A7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1.10.2022, 1.turnaj – </w:t>
      </w:r>
      <w:r w:rsidR="00B00F47">
        <w:rPr>
          <w:rFonts w:ascii="Arial" w:hAnsi="Arial" w:cs="Arial"/>
          <w:b/>
          <w:sz w:val="24"/>
          <w:szCs w:val="24"/>
        </w:rPr>
        <w:t>Žilina</w:t>
      </w: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3402"/>
        <w:gridCol w:w="1702"/>
      </w:tblGrid>
      <w:tr w:rsidR="00F871A7" w:rsidRPr="00F42DE9" w14:paraId="5180160C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6B11732" w14:textId="05109F6E" w:rsidR="00F871A7" w:rsidRPr="00F42DE9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871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42D3AE5C" w14:textId="5736A7AA" w:rsidR="00F871A7" w:rsidRPr="00F871A7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MBK AŠK Slávia Trnava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4DD4C70E" w14:textId="4A5D53F1" w:rsidR="00F871A7" w:rsidRPr="00B00F47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47">
              <w:rPr>
                <w:rFonts w:ascii="Arial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76E5306F" w14:textId="77777777" w:rsidR="00F871A7" w:rsidRPr="001B2425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F42DE9" w14:paraId="15523754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39DAB0C9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15BCF47A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0CFB9D8D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2BD7EAAA" w14:textId="77777777" w:rsidR="00F871A7" w:rsidRPr="00F42DE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71A7" w:rsidRPr="00C15DC3" w14:paraId="570DF972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0E215481" w14:textId="1074FA79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871A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2FB39B2D" w14:textId="71DB52C3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0F47">
              <w:rPr>
                <w:rFonts w:ascii="Arial" w:hAnsi="Arial" w:cs="Arial"/>
                <w:sz w:val="24"/>
                <w:szCs w:val="24"/>
              </w:rPr>
              <w:t>MBK VICTORIA Žilina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854DDAC" w14:textId="23C42F92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Handlová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AC8DE8A" w14:textId="77777777" w:rsidR="00F871A7" w:rsidRPr="00FA677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C15DC3" w14:paraId="17782B1D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4E2775C9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5ADE8506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5A20B53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54994851" w14:textId="77777777" w:rsidR="00F871A7" w:rsidRPr="00C15DC3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1A7" w:rsidRPr="00C15DC3" w14:paraId="689B318C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781AA949" w14:textId="59644775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871A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31DD46BD" w14:textId="6C1D2F87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Handlová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10EF85D2" w14:textId="3E8A4045" w:rsidR="00F871A7" w:rsidRPr="00C15DC3" w:rsidRDefault="00B00F4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MBK AŠK Slávia Trnava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4FED95DD" w14:textId="77777777" w:rsidR="00F871A7" w:rsidRPr="00971FE7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F871A7" w:rsidRPr="00114E05" w14:paraId="015EEB35" w14:textId="77777777" w:rsidTr="00B00F47">
        <w:trPr>
          <w:trHeight w:val="240"/>
        </w:trPr>
        <w:tc>
          <w:tcPr>
            <w:tcW w:w="634" w:type="dxa"/>
            <w:shd w:val="clear" w:color="auto" w:fill="FFFFFF"/>
            <w:vAlign w:val="bottom"/>
          </w:tcPr>
          <w:p w14:paraId="24C8C823" w14:textId="77777777" w:rsidR="00F871A7" w:rsidRPr="00114E05" w:rsidRDefault="00F871A7" w:rsidP="0062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45B2BF5B" w14:textId="77777777" w:rsidR="00F871A7" w:rsidRPr="00C15DC3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7563DB53" w14:textId="77777777" w:rsidR="00F871A7" w:rsidRPr="00F42DE9" w:rsidRDefault="00F871A7" w:rsidP="00620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12E1F41E" w14:textId="77777777" w:rsidR="00F871A7" w:rsidRPr="00F42DE9" w:rsidRDefault="00F871A7" w:rsidP="00620D5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C1573A" w14:textId="77777777" w:rsidR="00B22EE2" w:rsidRPr="00CC572F" w:rsidRDefault="00B22EE2" w:rsidP="00A249F4">
      <w:pPr>
        <w:spacing w:after="0"/>
        <w:rPr>
          <w:rFonts w:ascii="Arial" w:hAnsi="Arial" w:cs="Arial"/>
          <w:b/>
          <w:bCs/>
        </w:rPr>
      </w:pPr>
    </w:p>
    <w:sectPr w:rsidR="00B22EE2" w:rsidRPr="00CC572F" w:rsidSect="0010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49"/>
    <w:rsid w:val="00021E28"/>
    <w:rsid w:val="00046AA3"/>
    <w:rsid w:val="0005015A"/>
    <w:rsid w:val="0006581F"/>
    <w:rsid w:val="00076353"/>
    <w:rsid w:val="000B4C7E"/>
    <w:rsid w:val="000D47A6"/>
    <w:rsid w:val="000F27C5"/>
    <w:rsid w:val="00100439"/>
    <w:rsid w:val="001108C0"/>
    <w:rsid w:val="00112A72"/>
    <w:rsid w:val="00114E05"/>
    <w:rsid w:val="00141DDE"/>
    <w:rsid w:val="00172D8A"/>
    <w:rsid w:val="0019184E"/>
    <w:rsid w:val="001B3088"/>
    <w:rsid w:val="001F3461"/>
    <w:rsid w:val="00214FE2"/>
    <w:rsid w:val="002310FA"/>
    <w:rsid w:val="00294B49"/>
    <w:rsid w:val="002A2B28"/>
    <w:rsid w:val="002B0CC2"/>
    <w:rsid w:val="003247E0"/>
    <w:rsid w:val="003878F2"/>
    <w:rsid w:val="00391E38"/>
    <w:rsid w:val="003E3D54"/>
    <w:rsid w:val="00406060"/>
    <w:rsid w:val="00434FE1"/>
    <w:rsid w:val="00445889"/>
    <w:rsid w:val="00483263"/>
    <w:rsid w:val="0049066C"/>
    <w:rsid w:val="004A5DEB"/>
    <w:rsid w:val="004B1CD5"/>
    <w:rsid w:val="004C49FF"/>
    <w:rsid w:val="004E1900"/>
    <w:rsid w:val="00565EBD"/>
    <w:rsid w:val="005E5766"/>
    <w:rsid w:val="005E6E0C"/>
    <w:rsid w:val="005F2B83"/>
    <w:rsid w:val="005F569D"/>
    <w:rsid w:val="00624CE0"/>
    <w:rsid w:val="00627FEE"/>
    <w:rsid w:val="00645426"/>
    <w:rsid w:val="00660F4B"/>
    <w:rsid w:val="00670B3B"/>
    <w:rsid w:val="00670CC0"/>
    <w:rsid w:val="00671870"/>
    <w:rsid w:val="00681FBE"/>
    <w:rsid w:val="00686055"/>
    <w:rsid w:val="00712949"/>
    <w:rsid w:val="00720CA7"/>
    <w:rsid w:val="007426DF"/>
    <w:rsid w:val="007818BB"/>
    <w:rsid w:val="007D74B7"/>
    <w:rsid w:val="008805D5"/>
    <w:rsid w:val="0089259B"/>
    <w:rsid w:val="008934B3"/>
    <w:rsid w:val="008C78CE"/>
    <w:rsid w:val="008D0FED"/>
    <w:rsid w:val="008E3011"/>
    <w:rsid w:val="008F4336"/>
    <w:rsid w:val="0095386B"/>
    <w:rsid w:val="009A2603"/>
    <w:rsid w:val="009D374D"/>
    <w:rsid w:val="00A15592"/>
    <w:rsid w:val="00A249F4"/>
    <w:rsid w:val="00A807F0"/>
    <w:rsid w:val="00A9198F"/>
    <w:rsid w:val="00AC0A35"/>
    <w:rsid w:val="00B00F47"/>
    <w:rsid w:val="00B22EE2"/>
    <w:rsid w:val="00BA1203"/>
    <w:rsid w:val="00BE66D7"/>
    <w:rsid w:val="00C245C0"/>
    <w:rsid w:val="00C6439F"/>
    <w:rsid w:val="00C855CF"/>
    <w:rsid w:val="00CD4F0D"/>
    <w:rsid w:val="00CE0C2A"/>
    <w:rsid w:val="00DE253D"/>
    <w:rsid w:val="00E11194"/>
    <w:rsid w:val="00E32AE4"/>
    <w:rsid w:val="00F460BB"/>
    <w:rsid w:val="00F871A7"/>
    <w:rsid w:val="00FB362A"/>
    <w:rsid w:val="00FB4367"/>
    <w:rsid w:val="00FC7CA0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02"/>
  <w15:chartTrackingRefBased/>
  <w15:docId w15:val="{7D79B33D-71DC-491E-8AF1-5E5A30B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949"/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71294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712949"/>
    <w:rPr>
      <w:rFonts w:ascii="Arial" w:eastAsiaTheme="minorEastAsia" w:hAnsi="Arial" w:cs="Arial"/>
      <w:sz w:val="24"/>
      <w:szCs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B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14FE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30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30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3011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30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3011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Daniel Babiš</cp:lastModifiedBy>
  <cp:revision>40</cp:revision>
  <dcterms:created xsi:type="dcterms:W3CDTF">2021-10-07T16:00:00Z</dcterms:created>
  <dcterms:modified xsi:type="dcterms:W3CDTF">2022-09-07T16:11:00Z</dcterms:modified>
</cp:coreProperties>
</file>